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E20AD3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1D25C0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+*eDs*lyd*lyd*lyd*lyd*blE*xjB*dbk*jAl*EEj*zfE*-</w:t>
            </w:r>
            <w:r>
              <w:rPr>
                <w:rFonts w:ascii="PDF417x" w:hAnsi="PDF417x"/>
                <w:sz w:val="24"/>
                <w:szCs w:val="24"/>
              </w:rPr>
              <w:br/>
              <w:t>+*ftw*tay*vDb*DDc*lvE*wsr*nCB*yir*twt*brv*onA*-</w:t>
            </w:r>
            <w:r>
              <w:rPr>
                <w:rFonts w:ascii="PDF417x" w:hAnsi="PDF417x"/>
                <w:sz w:val="24"/>
                <w:szCs w:val="24"/>
              </w:rPr>
              <w:br/>
              <w:t>+*ftA*sku*kdt*yeD*yma*mBu*fwg*sqC*izo*weE*uws*-</w:t>
            </w:r>
            <w:r>
              <w:rPr>
                <w:rFonts w:ascii="PDF417x" w:hAnsi="PDF417x"/>
                <w:sz w:val="24"/>
                <w:szCs w:val="24"/>
              </w:rPr>
              <w:br/>
              <w:t>+*xjq*ylt*Aye*rse*als*zEu*Fvy*nwl*Cvw*jck*uzq*-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2B6EECC" w14:textId="77777777" w:rsidTr="005F330D">
        <w:trPr>
          <w:trHeight w:val="851"/>
        </w:trPr>
        <w:tc>
          <w:tcPr>
            <w:tcW w:w="0" w:type="auto"/>
          </w:tcPr>
          <w:p w14:paraId="06A2E85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784DC92" wp14:editId="1F0EBC9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E2FCD70" w14:textId="77777777" w:rsidTr="004F6767">
        <w:trPr>
          <w:trHeight w:val="276"/>
        </w:trPr>
        <w:tc>
          <w:tcPr>
            <w:tcW w:w="0" w:type="auto"/>
          </w:tcPr>
          <w:p w14:paraId="2EF3E89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E475F65" w14:textId="77777777" w:rsidTr="004F6767">
        <w:trPr>
          <w:trHeight w:val="291"/>
        </w:trPr>
        <w:tc>
          <w:tcPr>
            <w:tcW w:w="0" w:type="auto"/>
          </w:tcPr>
          <w:p w14:paraId="6AE92BE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0CCB983" w14:textId="77777777" w:rsidTr="004F6767">
        <w:trPr>
          <w:trHeight w:val="276"/>
        </w:trPr>
        <w:tc>
          <w:tcPr>
            <w:tcW w:w="0" w:type="auto"/>
          </w:tcPr>
          <w:p w14:paraId="63236B0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6EB21B2" w14:textId="77777777" w:rsidTr="004F6767">
        <w:trPr>
          <w:trHeight w:val="291"/>
        </w:trPr>
        <w:tc>
          <w:tcPr>
            <w:tcW w:w="0" w:type="auto"/>
          </w:tcPr>
          <w:p w14:paraId="28F5C09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578A1A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FDD499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75E3214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3B3F087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8645730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C4466EA" w14:textId="6E10B9B9" w:rsidR="00D55477" w:rsidRPr="00D55477" w:rsidRDefault="00BD2C5C" w:rsidP="00D55477">
      <w:pPr>
        <w:autoSpaceDE w:val="0"/>
        <w:autoSpaceDN w:val="0"/>
        <w:adjustRightInd w:val="0"/>
        <w:ind w:left="7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55477" w:rsidRPr="00D55477">
        <w:rPr>
          <w:rFonts w:ascii="Times New Roman" w:hAnsi="Times New Roman" w:cs="Times New Roman"/>
          <w:sz w:val="24"/>
          <w:szCs w:val="24"/>
        </w:rPr>
        <w:t>PRIJEDLOG</w:t>
      </w:r>
    </w:p>
    <w:p w14:paraId="072CE9A4" w14:textId="77777777" w:rsidR="00D55477" w:rsidRDefault="00D55477" w:rsidP="00D55477">
      <w:pPr>
        <w:autoSpaceDE w:val="0"/>
        <w:autoSpaceDN w:val="0"/>
        <w:adjustRightInd w:val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610BE8C1" w14:textId="77777777" w:rsidR="00D55477" w:rsidRDefault="00D55477" w:rsidP="00D55477">
      <w:pPr>
        <w:autoSpaceDE w:val="0"/>
        <w:autoSpaceDN w:val="0"/>
        <w:adjustRightInd w:val="0"/>
        <w:ind w:left="6372" w:firstLine="708"/>
        <w:rPr>
          <w:rFonts w:ascii="Times New Roman" w:hAnsi="Times New Roman" w:cs="Times New Roman"/>
          <w:sz w:val="24"/>
          <w:szCs w:val="24"/>
        </w:rPr>
      </w:pPr>
    </w:p>
    <w:p w14:paraId="20ED2C73" w14:textId="7B4CD9EA" w:rsidR="00D55477" w:rsidRDefault="00D55477" w:rsidP="00D5547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 br. 6/13,  17/13, 7/18, 16/18-pročišćeni tekst, 05/20, 8/21,</w:t>
      </w:r>
      <w:r w:rsidRPr="006A78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38/22, 40/23), Gradsko vijeće Grada Pregrade na 25. sjednici održanoj  27.03.2025.</w:t>
      </w:r>
      <w:r w:rsidR="00BD2C5C">
        <w:rPr>
          <w:rFonts w:ascii="Times New Roman" w:hAnsi="Times New Roman" w:cs="Times New Roman"/>
          <w:sz w:val="24"/>
          <w:szCs w:val="24"/>
        </w:rPr>
        <w:t xml:space="preserve"> godine,</w:t>
      </w:r>
      <w:r>
        <w:rPr>
          <w:rFonts w:ascii="Times New Roman" w:hAnsi="Times New Roman" w:cs="Times New Roman"/>
          <w:sz w:val="24"/>
          <w:szCs w:val="24"/>
        </w:rPr>
        <w:t xml:space="preserve"> donijelo je sljedeću</w:t>
      </w:r>
    </w:p>
    <w:p w14:paraId="45CF06AD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23FFEF4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C24A3E4" w14:textId="77777777" w:rsidR="00D55477" w:rsidRDefault="00D55477" w:rsidP="00D554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ODLUKU</w:t>
      </w:r>
    </w:p>
    <w:p w14:paraId="04B04616" w14:textId="77777777" w:rsidR="00D55477" w:rsidRDefault="00D55477" w:rsidP="00D554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97D6ED0" w14:textId="77777777" w:rsidR="00D55477" w:rsidRPr="006A786A" w:rsidRDefault="00D55477" w:rsidP="00D554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1.</w:t>
      </w:r>
    </w:p>
    <w:p w14:paraId="5C1123F0" w14:textId="77777777" w:rsidR="00D55477" w:rsidRDefault="00D55477" w:rsidP="00D55477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9C8A21" w14:textId="4E50D6C6" w:rsidR="00D55477" w:rsidRDefault="00D55477" w:rsidP="00D5547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Gradsko vijeće Grada Pregrade daje prethodnu suglasnost Muzeju grada Pregrade Zlatko Dragutin Tudjina za priključenje </w:t>
      </w:r>
      <w:r w:rsidRPr="00D55477">
        <w:rPr>
          <w:rFonts w:ascii="Times New Roman" w:hAnsi="Times New Roman" w:cs="Times New Roman"/>
          <w:sz w:val="24"/>
          <w:szCs w:val="24"/>
        </w:rPr>
        <w:t>certificiranoj Kulturnoj ruti Vijeća Europe: „Europske rute povijesnih ljekarni i ljekovitih vrtova – Aromas Itinerarium Salutis“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86BC298" w14:textId="77777777" w:rsidR="00D55477" w:rsidRDefault="00D55477" w:rsidP="00D5547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9151A4E" w14:textId="77777777" w:rsidR="00D55477" w:rsidRPr="006A786A" w:rsidRDefault="00D55477" w:rsidP="00D554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6A786A">
        <w:rPr>
          <w:rFonts w:ascii="Times New Roman" w:hAnsi="Times New Roman" w:cs="Times New Roman"/>
          <w:sz w:val="24"/>
          <w:szCs w:val="24"/>
        </w:rPr>
        <w:t>Članak 2.</w:t>
      </w:r>
    </w:p>
    <w:p w14:paraId="699F2169" w14:textId="77777777" w:rsidR="00D55477" w:rsidRDefault="00D55477" w:rsidP="00D5547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D1BBBF" w14:textId="77777777" w:rsidR="00D55477" w:rsidRDefault="00D55477" w:rsidP="00D55477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411C58DE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78A0540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04F868D5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48DA5B2A" w14:textId="77777777" w:rsidR="00D55477" w:rsidRDefault="00D55477" w:rsidP="00D55477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7BE84567" w14:textId="77777777" w:rsidR="00D55477" w:rsidRDefault="00D55477" w:rsidP="00D5547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18BB76E2" w14:textId="77777777" w:rsidR="00D55477" w:rsidRDefault="00D55477" w:rsidP="00D5547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6ACC7652" w14:textId="77777777" w:rsidR="00D55477" w:rsidRDefault="00D55477" w:rsidP="00D55477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40E406CC" w14:textId="77777777" w:rsidR="00D55477" w:rsidRDefault="00D55477" w:rsidP="00D55477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784AF0C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83C4A8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C032D5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0EEA9A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EEF906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36671E9" wp14:editId="5C2CA4D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3F7A2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6671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23F7A2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1C4416"/>
    <w:multiLevelType w:val="hybridMultilevel"/>
    <w:tmpl w:val="85DA5B70"/>
    <w:lvl w:ilvl="0" w:tplc="33C8F214">
      <w:numFmt w:val="bullet"/>
      <w:lvlText w:val="-"/>
      <w:lvlJc w:val="left"/>
      <w:pPr>
        <w:ind w:left="7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8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9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9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10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1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2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2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3560" w:hanging="360"/>
      </w:pPr>
      <w:rPr>
        <w:rFonts w:ascii="Wingdings" w:hAnsi="Wingdings" w:hint="default"/>
      </w:rPr>
    </w:lvl>
  </w:abstractNum>
  <w:num w:numId="1" w16cid:durableId="142602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F2789"/>
    <w:rsid w:val="008A562A"/>
    <w:rsid w:val="008C5FE5"/>
    <w:rsid w:val="009B46E9"/>
    <w:rsid w:val="009B7A12"/>
    <w:rsid w:val="00A45746"/>
    <w:rsid w:val="00A51602"/>
    <w:rsid w:val="00A836D0"/>
    <w:rsid w:val="00AC35DA"/>
    <w:rsid w:val="00B17B49"/>
    <w:rsid w:val="00B92D0F"/>
    <w:rsid w:val="00BD2C5C"/>
    <w:rsid w:val="00C9578C"/>
    <w:rsid w:val="00D364C6"/>
    <w:rsid w:val="00D55477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A747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55477"/>
    <w:pPr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2025-03-20T07:38:00Z</dcterms:created>
  <dcterms:modified xsi:type="dcterms:W3CDTF">2025-03-20T07:38:00Z</dcterms:modified>
</cp:coreProperties>
</file>